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EFA" w:rsidRPr="00091A60" w:rsidRDefault="00D12EFA">
      <w:pPr>
        <w:rPr>
          <w:lang w:val="et-EE"/>
        </w:rPr>
      </w:pPr>
    </w:p>
    <w:p w:rsidR="00D12EFA" w:rsidRPr="00091A60" w:rsidRDefault="00000000">
      <w:pPr>
        <w:rPr>
          <w:lang w:val="et-EE"/>
        </w:rPr>
      </w:pP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</w:p>
    <w:p w:rsidR="00D12EFA" w:rsidRPr="00091A60" w:rsidRDefault="00000000">
      <w:pPr>
        <w:rPr>
          <w:lang w:val="et-EE"/>
        </w:rPr>
      </w:pP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="00765406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Pr="00091A60">
        <w:rPr>
          <w:lang w:val="et-EE"/>
        </w:rPr>
        <w:tab/>
      </w:r>
      <w:r w:rsidR="00CE5ED3">
        <w:rPr>
          <w:lang w:val="et-EE"/>
        </w:rPr>
        <w:t>02</w:t>
      </w:r>
      <w:r w:rsidRPr="00091A60">
        <w:rPr>
          <w:lang w:val="et-EE"/>
        </w:rPr>
        <w:t>. veebruaril 202</w:t>
      </w:r>
      <w:r w:rsidR="00CE5ED3">
        <w:rPr>
          <w:lang w:val="et-EE"/>
        </w:rPr>
        <w:t>6</w:t>
      </w:r>
    </w:p>
    <w:p w:rsidR="00765406" w:rsidRDefault="00765406">
      <w:pPr>
        <w:rPr>
          <w:b/>
          <w:lang w:val="et-EE"/>
        </w:rPr>
      </w:pPr>
    </w:p>
    <w:p w:rsidR="00D12EFA" w:rsidRPr="00091A60" w:rsidRDefault="00091A60">
      <w:pPr>
        <w:rPr>
          <w:lang w:val="et-EE"/>
        </w:rPr>
      </w:pPr>
      <w:r w:rsidRPr="00091A60">
        <w:rPr>
          <w:b/>
          <w:lang w:val="et-EE"/>
        </w:rPr>
        <w:t>Teabenõue – muuseumitöötajate palgaandmed 2025. aasta kohta ja 2026. aasta palgatõusu plaan</w:t>
      </w:r>
    </w:p>
    <w:p w:rsidR="00D12EFA" w:rsidRDefault="00D12EFA">
      <w:pPr>
        <w:rPr>
          <w:lang w:val="et-EE"/>
        </w:rPr>
      </w:pPr>
    </w:p>
    <w:p w:rsidR="00D12EFA" w:rsidRPr="00CE5ED3" w:rsidRDefault="00091A60">
      <w:pPr>
        <w:rPr>
          <w:lang w:val="et-EE"/>
        </w:rPr>
      </w:pPr>
      <w:r w:rsidRPr="00091A60">
        <w:rPr>
          <w:lang w:val="et-EE"/>
        </w:rPr>
        <w:t xml:space="preserve">MTÜ Eesti Muuseumiühing soovib tutvuda teie </w:t>
      </w:r>
      <w:r w:rsidR="002116AC">
        <w:rPr>
          <w:lang w:val="et-EE"/>
        </w:rPr>
        <w:t>haldusalas</w:t>
      </w:r>
      <w:r w:rsidRPr="00091A60">
        <w:rPr>
          <w:lang w:val="et-EE"/>
        </w:rPr>
        <w:t xml:space="preserve"> olevate muuseumitöötajate </w:t>
      </w:r>
      <w:r w:rsidRPr="00CE5ED3">
        <w:rPr>
          <w:lang w:val="et-EE"/>
        </w:rPr>
        <w:t xml:space="preserve">palgatasemega ning saada ülevaade 2026. aasta palgatõusu plaanidest. Palume </w:t>
      </w:r>
      <w:r w:rsidR="0080589A">
        <w:rPr>
          <w:lang w:val="et-EE"/>
        </w:rPr>
        <w:t>järgnevaid andmeid:</w:t>
      </w:r>
    </w:p>
    <w:p w:rsidR="00091A60" w:rsidRPr="00CE5ED3" w:rsidRDefault="00091A60">
      <w:pPr>
        <w:rPr>
          <w:lang w:val="et-EE"/>
        </w:rPr>
      </w:pPr>
    </w:p>
    <w:p w:rsidR="00091A60" w:rsidRDefault="00091A60" w:rsidP="00091A60">
      <w:pPr>
        <w:pStyle w:val="Loendilik"/>
        <w:numPr>
          <w:ilvl w:val="0"/>
          <w:numId w:val="6"/>
        </w:numPr>
        <w:tabs>
          <w:tab w:val="num" w:pos="720"/>
        </w:tabs>
        <w:rPr>
          <w:lang w:val="et-EE"/>
        </w:rPr>
      </w:pPr>
      <w:r w:rsidRPr="00CE5ED3">
        <w:rPr>
          <w:lang w:val="et-EE"/>
        </w:rPr>
        <w:t>Kas</w:t>
      </w:r>
      <w:r w:rsidRPr="00091A60">
        <w:rPr>
          <w:lang w:val="et-EE"/>
        </w:rPr>
        <w:t xml:space="preserve"> teie haldusalas oleva(te)s muuseumi(de)s on palgatasemetes eristatud </w:t>
      </w:r>
      <w:r w:rsidRPr="00091A60">
        <w:rPr>
          <w:b/>
          <w:bCs/>
          <w:lang w:val="et-EE"/>
        </w:rPr>
        <w:t>kultuuritöötajad</w:t>
      </w:r>
      <w:r w:rsidRPr="00091A60">
        <w:rPr>
          <w:lang w:val="et-EE"/>
        </w:rPr>
        <w:t xml:space="preserve"> (st kõrgharidusnõudega või kõrgema kutsekvalifikatsiooninõudega või spetsiifiliste erialaste teadmiste nõudega töökohad) ja </w:t>
      </w:r>
      <w:r w:rsidRPr="00091A60">
        <w:rPr>
          <w:b/>
          <w:bCs/>
          <w:lang w:val="et-EE"/>
        </w:rPr>
        <w:t>tugitöötajad</w:t>
      </w:r>
      <w:r w:rsidRPr="00091A60">
        <w:rPr>
          <w:lang w:val="et-EE"/>
        </w:rPr>
        <w:t xml:space="preserve"> (nt sekretäritööd, info- ja dokumendihaldus, personalijuhtimine, finantsanalüüs, haldustööd, üldjuhtimine vms) või mitte? Kui eristate, palume lühidalt kirjeldada, millise loogika/aluse järgi eristus tehakse (nt ametikohad, ametigrupid, kvalifikatsiooninõuded).</w:t>
      </w:r>
    </w:p>
    <w:p w:rsidR="00091A60" w:rsidRDefault="00091A60" w:rsidP="00091A60">
      <w:pPr>
        <w:pStyle w:val="Loendilik"/>
        <w:numPr>
          <w:ilvl w:val="0"/>
          <w:numId w:val="6"/>
        </w:numPr>
        <w:tabs>
          <w:tab w:val="num" w:pos="720"/>
        </w:tabs>
        <w:rPr>
          <w:lang w:val="et-EE"/>
        </w:rPr>
      </w:pPr>
      <w:r w:rsidRPr="00091A60">
        <w:rPr>
          <w:lang w:val="et-EE"/>
        </w:rPr>
        <w:t xml:space="preserve">Palume esitada </w:t>
      </w:r>
      <w:r w:rsidRPr="00091A60">
        <w:rPr>
          <w:b/>
          <w:bCs/>
          <w:lang w:val="et-EE"/>
        </w:rPr>
        <w:t>2025. aasta</w:t>
      </w:r>
      <w:r w:rsidRPr="00091A60">
        <w:rPr>
          <w:lang w:val="et-EE"/>
        </w:rPr>
        <w:t xml:space="preserve"> muuseumitöötajate põhipalga andmed järgnevalt:</w:t>
      </w:r>
    </w:p>
    <w:p w:rsidR="00091A60" w:rsidRDefault="00091A60" w:rsidP="00091A60">
      <w:pPr>
        <w:pStyle w:val="Loendilik"/>
        <w:numPr>
          <w:ilvl w:val="1"/>
          <w:numId w:val="6"/>
        </w:numPr>
        <w:rPr>
          <w:lang w:val="et-EE"/>
        </w:rPr>
      </w:pPr>
      <w:r w:rsidRPr="00091A60">
        <w:rPr>
          <w:lang w:val="et-EE"/>
        </w:rPr>
        <w:t xml:space="preserve">Kõikide teie haldusalas töötavate muuseumitöötajate </w:t>
      </w:r>
      <w:r w:rsidRPr="00091A60">
        <w:rPr>
          <w:b/>
          <w:bCs/>
          <w:lang w:val="et-EE"/>
        </w:rPr>
        <w:t>keskmine palk</w:t>
      </w:r>
      <w:r w:rsidRPr="00091A60">
        <w:rPr>
          <w:lang w:val="et-EE"/>
        </w:rPr>
        <w:t xml:space="preserve"> ja </w:t>
      </w:r>
      <w:r w:rsidRPr="00091A60">
        <w:rPr>
          <w:b/>
          <w:bCs/>
          <w:lang w:val="et-EE"/>
        </w:rPr>
        <w:t>mediaanpalk</w:t>
      </w:r>
      <w:r w:rsidRPr="00091A60">
        <w:rPr>
          <w:lang w:val="et-EE"/>
        </w:rPr>
        <w:t xml:space="preserve"> 2025. aastal</w:t>
      </w:r>
      <w:r w:rsidR="0080589A">
        <w:rPr>
          <w:lang w:val="et-EE"/>
        </w:rPr>
        <w:t>;</w:t>
      </w:r>
    </w:p>
    <w:p w:rsidR="00091A60" w:rsidRDefault="00091A60" w:rsidP="00091A60">
      <w:pPr>
        <w:pStyle w:val="Loendilik"/>
        <w:numPr>
          <w:ilvl w:val="1"/>
          <w:numId w:val="6"/>
        </w:numPr>
        <w:rPr>
          <w:lang w:val="et-EE"/>
        </w:rPr>
      </w:pPr>
      <w:r w:rsidRPr="00091A60">
        <w:rPr>
          <w:lang w:val="et-EE"/>
        </w:rPr>
        <w:t xml:space="preserve">Kultuuritöötajate </w:t>
      </w:r>
      <w:r w:rsidRPr="00091A60">
        <w:rPr>
          <w:b/>
          <w:bCs/>
          <w:lang w:val="et-EE"/>
        </w:rPr>
        <w:t>keskmine palk</w:t>
      </w:r>
      <w:r w:rsidRPr="00091A60">
        <w:rPr>
          <w:lang w:val="et-EE"/>
        </w:rPr>
        <w:t xml:space="preserve"> ja </w:t>
      </w:r>
      <w:r w:rsidRPr="00091A60">
        <w:rPr>
          <w:b/>
          <w:bCs/>
          <w:lang w:val="et-EE"/>
        </w:rPr>
        <w:t>mediaanpalk</w:t>
      </w:r>
      <w:r w:rsidRPr="00091A60">
        <w:rPr>
          <w:lang w:val="et-EE"/>
        </w:rPr>
        <w:t xml:space="preserve"> 2025. aastal</w:t>
      </w:r>
      <w:r w:rsidR="0080589A">
        <w:rPr>
          <w:lang w:val="et-EE"/>
        </w:rPr>
        <w:t>;</w:t>
      </w:r>
    </w:p>
    <w:p w:rsidR="00091A60" w:rsidRDefault="00091A60" w:rsidP="00091A60">
      <w:pPr>
        <w:pStyle w:val="Loendilik"/>
        <w:numPr>
          <w:ilvl w:val="1"/>
          <w:numId w:val="6"/>
        </w:numPr>
        <w:rPr>
          <w:lang w:val="et-EE"/>
        </w:rPr>
      </w:pPr>
      <w:r w:rsidRPr="00091A60">
        <w:rPr>
          <w:lang w:val="et-EE"/>
        </w:rPr>
        <w:t xml:space="preserve">Tugitöötajate </w:t>
      </w:r>
      <w:r w:rsidRPr="00091A60">
        <w:rPr>
          <w:b/>
          <w:bCs/>
          <w:lang w:val="et-EE"/>
        </w:rPr>
        <w:t>keskmine palk</w:t>
      </w:r>
      <w:r w:rsidRPr="00091A60">
        <w:rPr>
          <w:lang w:val="et-EE"/>
        </w:rPr>
        <w:t xml:space="preserve"> ja </w:t>
      </w:r>
      <w:r w:rsidRPr="00091A60">
        <w:rPr>
          <w:b/>
          <w:bCs/>
          <w:lang w:val="et-EE"/>
        </w:rPr>
        <w:t>mediaanpalk</w:t>
      </w:r>
      <w:r w:rsidRPr="00091A60">
        <w:rPr>
          <w:lang w:val="et-EE"/>
        </w:rPr>
        <w:t xml:space="preserve"> 2025. aastal</w:t>
      </w:r>
      <w:r w:rsidR="0080589A">
        <w:rPr>
          <w:lang w:val="et-EE"/>
        </w:rPr>
        <w:t>.</w:t>
      </w:r>
    </w:p>
    <w:p w:rsidR="00091A60" w:rsidRPr="00CE5ED3" w:rsidRDefault="00091A60" w:rsidP="00765406">
      <w:pPr>
        <w:rPr>
          <w:lang w:val="et-EE"/>
        </w:rPr>
      </w:pPr>
      <w:r w:rsidRPr="00CE5ED3">
        <w:rPr>
          <w:lang w:val="et-EE"/>
        </w:rPr>
        <w:t>Palgaandmete edastamisel palume esitada juhi töötasu ülejäänud palgastatistikast eraldi reana või jätta juhi andmed esitamata.</w:t>
      </w:r>
    </w:p>
    <w:p w:rsidR="00091A60" w:rsidRPr="00091A60" w:rsidRDefault="00091A60" w:rsidP="00091A60">
      <w:pPr>
        <w:pStyle w:val="Loendilik"/>
        <w:numPr>
          <w:ilvl w:val="0"/>
          <w:numId w:val="6"/>
        </w:numPr>
        <w:rPr>
          <w:lang w:val="et-EE"/>
        </w:rPr>
      </w:pPr>
      <w:r w:rsidRPr="00091A60">
        <w:rPr>
          <w:lang w:val="et-EE"/>
        </w:rPr>
        <w:t xml:space="preserve">Milline on teie haldusalas oleva(te) muuseumi(de) töötajate </w:t>
      </w:r>
      <w:r w:rsidRPr="00091A60">
        <w:rPr>
          <w:b/>
          <w:bCs/>
          <w:lang w:val="et-EE"/>
        </w:rPr>
        <w:t>lisatasude maht ja laad</w:t>
      </w:r>
      <w:r w:rsidRPr="00091A60">
        <w:rPr>
          <w:lang w:val="et-EE"/>
        </w:rPr>
        <w:t xml:space="preserve"> 2025. aastal:</w:t>
      </w:r>
    </w:p>
    <w:p w:rsidR="00091A60" w:rsidRPr="00091A60" w:rsidRDefault="00091A60" w:rsidP="00091A60">
      <w:pPr>
        <w:numPr>
          <w:ilvl w:val="1"/>
          <w:numId w:val="4"/>
        </w:numPr>
        <w:rPr>
          <w:lang w:val="et-EE"/>
        </w:rPr>
      </w:pPr>
      <w:r w:rsidRPr="00091A60">
        <w:rPr>
          <w:lang w:val="et-EE"/>
        </w:rPr>
        <w:t>kas lisatasu makstakse püsivalt või ebaregulaarselt;</w:t>
      </w:r>
    </w:p>
    <w:p w:rsidR="00091A60" w:rsidRPr="00091A60" w:rsidRDefault="00091A60" w:rsidP="00091A60">
      <w:pPr>
        <w:numPr>
          <w:ilvl w:val="1"/>
          <w:numId w:val="4"/>
        </w:numPr>
        <w:rPr>
          <w:lang w:val="et-EE"/>
        </w:rPr>
      </w:pPr>
      <w:r w:rsidRPr="00091A60">
        <w:rPr>
          <w:lang w:val="et-EE"/>
        </w:rPr>
        <w:t>kui suure osakaalu muuseumitöötajate palgafondist moodustavad lisatasud (võimalusel protsendina)</w:t>
      </w:r>
      <w:r w:rsidR="00CE5ED3">
        <w:rPr>
          <w:lang w:val="et-EE"/>
        </w:rPr>
        <w:t>?</w:t>
      </w:r>
    </w:p>
    <w:p w:rsidR="00091A60" w:rsidRPr="00091A60" w:rsidRDefault="00091A60" w:rsidP="00091A60">
      <w:pPr>
        <w:tabs>
          <w:tab w:val="num" w:pos="720"/>
        </w:tabs>
        <w:rPr>
          <w:lang w:val="et-EE"/>
        </w:rPr>
      </w:pPr>
      <w:r w:rsidRPr="00091A60">
        <w:rPr>
          <w:b/>
          <w:bCs/>
          <w:lang w:val="et-EE"/>
        </w:rPr>
        <w:t xml:space="preserve">4) </w:t>
      </w:r>
      <w:r w:rsidRPr="00091A60">
        <w:rPr>
          <w:lang w:val="et-EE"/>
        </w:rPr>
        <w:t xml:space="preserve">Kas teie haldusalas oleva(te)s muuseumi(de)s on </w:t>
      </w:r>
      <w:r w:rsidRPr="00091A60">
        <w:rPr>
          <w:b/>
          <w:bCs/>
          <w:lang w:val="et-EE"/>
        </w:rPr>
        <w:t>2026. aastal</w:t>
      </w:r>
      <w:r w:rsidRPr="00091A60">
        <w:rPr>
          <w:lang w:val="et-EE"/>
        </w:rPr>
        <w:t xml:space="preserve"> plaanis tõsta muuseumitöötajate põhipalku?</w:t>
      </w:r>
    </w:p>
    <w:p w:rsidR="00091A60" w:rsidRPr="00091A60" w:rsidRDefault="00091A60" w:rsidP="00091A60">
      <w:pPr>
        <w:numPr>
          <w:ilvl w:val="1"/>
          <w:numId w:val="5"/>
        </w:numPr>
        <w:rPr>
          <w:lang w:val="et-EE"/>
        </w:rPr>
      </w:pPr>
      <w:r w:rsidRPr="00091A60">
        <w:rPr>
          <w:lang w:val="et-EE"/>
        </w:rPr>
        <w:t xml:space="preserve">Kui </w:t>
      </w:r>
      <w:r w:rsidRPr="00091A60">
        <w:rPr>
          <w:b/>
          <w:bCs/>
          <w:lang w:val="et-EE"/>
        </w:rPr>
        <w:t>jah</w:t>
      </w:r>
      <w:r w:rsidRPr="00091A60">
        <w:rPr>
          <w:lang w:val="et-EE"/>
        </w:rPr>
        <w:t xml:space="preserve">, siis palume märkida </w:t>
      </w:r>
      <w:r w:rsidRPr="00091A60">
        <w:rPr>
          <w:b/>
          <w:bCs/>
          <w:lang w:val="et-EE"/>
        </w:rPr>
        <w:t>planeeritav tõus</w:t>
      </w:r>
      <w:r w:rsidRPr="00091A60">
        <w:rPr>
          <w:lang w:val="et-EE"/>
        </w:rPr>
        <w:t xml:space="preserve"> (protsendina) ning </w:t>
      </w:r>
      <w:r w:rsidRPr="00091A60">
        <w:rPr>
          <w:b/>
          <w:bCs/>
          <w:lang w:val="et-EE"/>
        </w:rPr>
        <w:t>keda tõus puudutab</w:t>
      </w:r>
      <w:r w:rsidRPr="00091A60">
        <w:rPr>
          <w:lang w:val="et-EE"/>
        </w:rPr>
        <w:t xml:space="preserve"> (kõiki, ainult teatud ametigruppe, astmeline tõus vms).</w:t>
      </w:r>
    </w:p>
    <w:p w:rsidR="00091A60" w:rsidRPr="00091A60" w:rsidRDefault="00091A60" w:rsidP="00091A60">
      <w:pPr>
        <w:numPr>
          <w:ilvl w:val="1"/>
          <w:numId w:val="5"/>
        </w:numPr>
        <w:rPr>
          <w:lang w:val="et-EE"/>
        </w:rPr>
      </w:pPr>
      <w:r w:rsidRPr="00091A60">
        <w:rPr>
          <w:lang w:val="et-EE"/>
        </w:rPr>
        <w:t xml:space="preserve">Kui võimalik, palume lisada </w:t>
      </w:r>
      <w:r w:rsidR="00CE5ED3">
        <w:rPr>
          <w:lang w:val="et-EE"/>
        </w:rPr>
        <w:t>ühe kuu täpsustega, mis ajast palgatõus jõustub.</w:t>
      </w:r>
      <w:r w:rsidRPr="00091A60">
        <w:rPr>
          <w:lang w:val="et-EE"/>
        </w:rPr>
        <w:t xml:space="preserve"> </w:t>
      </w:r>
    </w:p>
    <w:p w:rsidR="00091A60" w:rsidRDefault="00CE5ED3" w:rsidP="00091A60">
      <w:pPr>
        <w:numPr>
          <w:ilvl w:val="1"/>
          <w:numId w:val="5"/>
        </w:numPr>
        <w:rPr>
          <w:lang w:val="et-EE"/>
        </w:rPr>
      </w:pPr>
      <w:r>
        <w:rPr>
          <w:lang w:val="et-EE"/>
        </w:rPr>
        <w:t>Kui palgatõusu ei ole planeeritud</w:t>
      </w:r>
      <w:r w:rsidR="00091A60" w:rsidRPr="00091A60">
        <w:rPr>
          <w:lang w:val="et-EE"/>
        </w:rPr>
        <w:t xml:space="preserve">, palume lühidalt märkida peamine põhjus (nt eelarvelised piirangud, otsus </w:t>
      </w:r>
      <w:r>
        <w:rPr>
          <w:lang w:val="et-EE"/>
        </w:rPr>
        <w:t xml:space="preserve">on </w:t>
      </w:r>
      <w:r w:rsidR="00091A60" w:rsidRPr="00091A60">
        <w:rPr>
          <w:lang w:val="et-EE"/>
        </w:rPr>
        <w:t>ootel</w:t>
      </w:r>
      <w:r>
        <w:rPr>
          <w:lang w:val="et-EE"/>
        </w:rPr>
        <w:t>, palgaläbirääkimised käivad</w:t>
      </w:r>
      <w:r w:rsidR="00091A60" w:rsidRPr="00091A60">
        <w:rPr>
          <w:lang w:val="et-EE"/>
        </w:rPr>
        <w:t xml:space="preserve"> vms).</w:t>
      </w:r>
    </w:p>
    <w:p w:rsidR="00CE5ED3" w:rsidRPr="00091A60" w:rsidRDefault="00CE5ED3" w:rsidP="00CE5ED3">
      <w:pPr>
        <w:ind w:left="1440"/>
        <w:rPr>
          <w:lang w:val="et-EE"/>
        </w:rPr>
      </w:pPr>
    </w:p>
    <w:p w:rsidR="00091A60" w:rsidRDefault="00091A60" w:rsidP="00091A60">
      <w:pPr>
        <w:rPr>
          <w:lang w:val="et-EE"/>
        </w:rPr>
      </w:pPr>
      <w:r w:rsidRPr="00091A60">
        <w:rPr>
          <w:lang w:val="et-EE"/>
        </w:rPr>
        <w:t xml:space="preserve">Palume andmed saata aadressile </w:t>
      </w:r>
      <w:hyperlink r:id="rId7" w:history="1">
        <w:r w:rsidR="00CE5ED3" w:rsidRPr="00CE5ED3">
          <w:rPr>
            <w:rStyle w:val="Hperlink"/>
            <w:lang w:val="et-EE"/>
          </w:rPr>
          <w:t>emy@muuseum.ee</w:t>
        </w:r>
      </w:hyperlink>
      <w:r w:rsidR="00CE5ED3" w:rsidRPr="00CE5ED3">
        <w:rPr>
          <w:lang w:val="et-EE"/>
        </w:rPr>
        <w:t>.</w:t>
      </w:r>
    </w:p>
    <w:p w:rsidR="00CE5ED3" w:rsidRPr="00CE5ED3" w:rsidRDefault="00CE5ED3" w:rsidP="00091A60">
      <w:pPr>
        <w:rPr>
          <w:lang w:val="et-EE"/>
        </w:rPr>
      </w:pPr>
    </w:p>
    <w:p w:rsidR="00091A60" w:rsidRPr="00091A60" w:rsidRDefault="00091A60" w:rsidP="00091A60">
      <w:pPr>
        <w:rPr>
          <w:lang w:val="et-EE"/>
        </w:rPr>
      </w:pPr>
      <w:r w:rsidRPr="00091A60">
        <w:rPr>
          <w:lang w:val="et-EE"/>
        </w:rPr>
        <w:t>Lugupidamisega</w:t>
      </w:r>
    </w:p>
    <w:p w:rsidR="00CE5ED3" w:rsidRDefault="00CE5ED3" w:rsidP="00CE5ED3">
      <w:pPr>
        <w:rPr>
          <w:lang w:val="et-EE"/>
        </w:rPr>
      </w:pPr>
      <w:r>
        <w:rPr>
          <w:lang w:val="et-EE"/>
        </w:rPr>
        <w:t>Anu Viltrop</w:t>
      </w:r>
    </w:p>
    <w:p w:rsidR="00CE5ED3" w:rsidRDefault="00CE5ED3" w:rsidP="00CE5ED3">
      <w:pPr>
        <w:rPr>
          <w:lang w:val="et-EE"/>
        </w:rPr>
      </w:pPr>
      <w:r>
        <w:rPr>
          <w:lang w:val="et-EE"/>
        </w:rPr>
        <w:t>Tegevjuht</w:t>
      </w:r>
    </w:p>
    <w:p w:rsidR="00D12EFA" w:rsidRPr="00091A60" w:rsidRDefault="00091A60">
      <w:pPr>
        <w:rPr>
          <w:lang w:val="et-EE"/>
        </w:rPr>
      </w:pPr>
      <w:r w:rsidRPr="00091A60">
        <w:rPr>
          <w:lang w:val="et-EE"/>
        </w:rPr>
        <w:t>MTÜ Eesti Muuseumiühing</w:t>
      </w:r>
      <w:r w:rsidR="00CE5ED3" w:rsidRPr="00091A60">
        <w:rPr>
          <w:lang w:val="et-EE"/>
        </w:rPr>
        <w:t xml:space="preserve"> </w:t>
      </w:r>
    </w:p>
    <w:sectPr w:rsidR="00D12EFA" w:rsidRPr="00091A60" w:rsidSect="00765406">
      <w:headerReference w:type="default" r:id="rId8"/>
      <w:pgSz w:w="12240" w:h="15840"/>
      <w:pgMar w:top="1440" w:right="1080" w:bottom="1440" w:left="108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CDE" w:rsidRDefault="000F0CDE">
      <w:pPr>
        <w:spacing w:line="240" w:lineRule="auto"/>
      </w:pPr>
      <w:r>
        <w:separator/>
      </w:r>
    </w:p>
  </w:endnote>
  <w:endnote w:type="continuationSeparator" w:id="0">
    <w:p w:rsidR="000F0CDE" w:rsidRDefault="000F0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CDE" w:rsidRDefault="000F0CDE">
      <w:pPr>
        <w:spacing w:line="240" w:lineRule="auto"/>
      </w:pPr>
      <w:r>
        <w:separator/>
      </w:r>
    </w:p>
  </w:footnote>
  <w:footnote w:type="continuationSeparator" w:id="0">
    <w:p w:rsidR="000F0CDE" w:rsidRDefault="000F0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EFA" w:rsidRDefault="00000000">
    <w:r>
      <w:rPr>
        <w:noProof/>
      </w:rPr>
      <w:drawing>
        <wp:inline distT="114300" distB="114300" distL="114300" distR="114300">
          <wp:extent cx="738188" cy="71084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188" cy="710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307"/>
    <w:multiLevelType w:val="multilevel"/>
    <w:tmpl w:val="6DBC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03AC"/>
    <w:multiLevelType w:val="multilevel"/>
    <w:tmpl w:val="F7F4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00002"/>
    <w:multiLevelType w:val="multilevel"/>
    <w:tmpl w:val="94A4E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88253C"/>
    <w:multiLevelType w:val="multilevel"/>
    <w:tmpl w:val="679C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96060"/>
    <w:multiLevelType w:val="hybridMultilevel"/>
    <w:tmpl w:val="5DA05AA2"/>
    <w:lvl w:ilvl="0" w:tplc="69AC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A38F1"/>
    <w:multiLevelType w:val="multilevel"/>
    <w:tmpl w:val="7D9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927131">
    <w:abstractNumId w:val="2"/>
  </w:num>
  <w:num w:numId="2" w16cid:durableId="1414428383">
    <w:abstractNumId w:val="0"/>
  </w:num>
  <w:num w:numId="3" w16cid:durableId="71004116">
    <w:abstractNumId w:val="1"/>
  </w:num>
  <w:num w:numId="4" w16cid:durableId="1959069254">
    <w:abstractNumId w:val="5"/>
  </w:num>
  <w:num w:numId="5" w16cid:durableId="1159148674">
    <w:abstractNumId w:val="3"/>
  </w:num>
  <w:num w:numId="6" w16cid:durableId="2134981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FA"/>
    <w:rsid w:val="00091A60"/>
    <w:rsid w:val="000F0CDE"/>
    <w:rsid w:val="001046F2"/>
    <w:rsid w:val="002116AC"/>
    <w:rsid w:val="003655C8"/>
    <w:rsid w:val="00393CF6"/>
    <w:rsid w:val="003D4766"/>
    <w:rsid w:val="005A1EA5"/>
    <w:rsid w:val="00765406"/>
    <w:rsid w:val="0079375E"/>
    <w:rsid w:val="0080589A"/>
    <w:rsid w:val="00CE5ED3"/>
    <w:rsid w:val="00D12EFA"/>
    <w:rsid w:val="00D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1E23"/>
  <w15:docId w15:val="{8535A941-0E61-4DAC-A556-2BEB0FE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oendilik">
    <w:name w:val="List Paragraph"/>
    <w:basedOn w:val="Normaallaad"/>
    <w:uiPriority w:val="34"/>
    <w:qFormat/>
    <w:rsid w:val="00091A6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E5ED3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E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y@muuseum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Viltrop</dc:creator>
  <cp:lastModifiedBy>Anu Viltrop</cp:lastModifiedBy>
  <cp:revision>5</cp:revision>
  <dcterms:created xsi:type="dcterms:W3CDTF">2026-02-02T10:54:00Z</dcterms:created>
  <dcterms:modified xsi:type="dcterms:W3CDTF">2026-02-02T11:13:00Z</dcterms:modified>
</cp:coreProperties>
</file>